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201" w:rsidRDefault="00275201" w:rsidP="00275201">
      <w:pPr>
        <w:pStyle w:val="NormalWeb"/>
        <w:spacing w:before="0" w:beforeAutospacing="0" w:after="158" w:afterAutospacing="0"/>
        <w:rPr>
          <w:rFonts w:ascii="Arial" w:hAnsi="Arial" w:cs="Arial"/>
          <w:color w:val="001847"/>
          <w:sz w:val="38"/>
          <w:szCs w:val="38"/>
        </w:rPr>
      </w:pPr>
      <w:r>
        <w:rPr>
          <w:rStyle w:val="Strong"/>
          <w:rFonts w:ascii="Arial" w:hAnsi="Arial" w:cs="Arial"/>
          <w:color w:val="001847"/>
          <w:sz w:val="38"/>
          <w:szCs w:val="38"/>
        </w:rPr>
        <w:t> What is a food desert? Why does it occur? How does the phenomenon of food deserts negatively impact the health of certain groups of people?</w:t>
      </w:r>
    </w:p>
    <w:p w:rsidR="00275201" w:rsidRDefault="00275201" w:rsidP="00275201">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I must admit that I am 56 years old and very healthy, but when depression hits me, it is like one of those old sitcoms where the woman sits down on the couch crying and eating ice cream. I have done that, but it was not just ice cream, but chocolate cake. But it is not healthy food and can, in the long run, cause health problems, such as obesity. I think one reason for eating food deserts, and it seems to calm you down. Although I do not believe there is any medical proof of that, I think that it works. But what a person must do, to use moderation, if all possible. One of my co-workers was on this eat healthy kick. And she said that it is easy to eat unhealthily than it is to eat healthily” I thought about what she said and concluded that she was right. It is easy to buy and dollar hamburger at a fast-food place than to go home and spend endless hours slaying over a hot stove. However, that may be time-consuming, but it is proven to be healthier, so which road do we choose.</w:t>
      </w:r>
    </w:p>
    <w:p w:rsidR="00275201" w:rsidRDefault="00275201" w:rsidP="00275201">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 xml:space="preserve"> Now, does this eat unhealthy centers around certain ethnic groups. I understand by watching the videos and knowing people that some diseases are prevalent in certain nationalities. I guess it has a lot to do with our culture, accessibility, money, time, genes, and more. But whatever choices we make can affect any people </w:t>
      </w:r>
      <w:r>
        <w:rPr>
          <w:rFonts w:ascii="Arial" w:hAnsi="Arial" w:cs="Arial"/>
          <w:color w:val="001847"/>
          <w:sz w:val="38"/>
          <w:szCs w:val="38"/>
        </w:rPr>
        <w:lastRenderedPageBreak/>
        <w:t>down the road. I know that they mention high-blood pressure for African Americans and diabetes for Hispanic. That may be true to a certain degree, but I do not believe that just because you are of that nationality, you will be diseased by one of these issues.</w:t>
      </w:r>
    </w:p>
    <w:p w:rsidR="00275201" w:rsidRDefault="00275201" w:rsidP="00275201">
      <w:pPr>
        <w:pStyle w:val="NormalWeb"/>
        <w:spacing w:before="0" w:beforeAutospacing="0" w:after="158" w:afterAutospacing="0"/>
        <w:rPr>
          <w:rFonts w:ascii="Arial" w:hAnsi="Arial" w:cs="Arial"/>
          <w:color w:val="001847"/>
          <w:sz w:val="38"/>
          <w:szCs w:val="38"/>
        </w:rPr>
      </w:pPr>
      <w:r>
        <w:rPr>
          <w:rStyle w:val="Strong"/>
          <w:rFonts w:ascii="Arial" w:hAnsi="Arial" w:cs="Arial"/>
          <w:color w:val="001847"/>
          <w:sz w:val="38"/>
          <w:szCs w:val="38"/>
        </w:rPr>
        <w:t>Consider the social identities of race and sexuality. In each of those identities, there are certain groups that tend to experience discrimination and inequalities. Based on the resources you reviewed, explain how the actual experience of discrimination and inequality can negatively impact one is physical (not just emotional) health? In other words, what is the connection between the experience of inequality and discrimination and negative health outcomes?</w:t>
      </w:r>
    </w:p>
    <w:p w:rsidR="00275201" w:rsidRDefault="00275201" w:rsidP="00275201">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I believe we focus on inequality and race that is woven into the fabric of our past and modern-day society. But as for the COVID-19 issues, it has crossed all inequality and race barriers. It does not discriminate. Whether you are e poor or rich, it can grip you with a powerful hold. But based on the material viewed, discrimination and inequality can harm your physical and mental health. Let us face it, a black man having the same qualifications and education as his white counterparts and then realizing that he may not get the position because of his race. That within itself brings a sort of dark cloud upon his self-esteem.</w:t>
      </w:r>
    </w:p>
    <w:p w:rsidR="00275201" w:rsidRDefault="00275201" w:rsidP="00275201">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lastRenderedPageBreak/>
        <w:t> He might think, why did he go through all that trouble and cost to get a no before he walks through the door. That can cause a whole lot of stress, significantly if his family depends upon him to be the breadwinner. Like my husband, wrongly accused of a crime, finally got parole, and could not find work to help take care of his family. So, what he did was start his own mechanic business, which kept a roof over our heads, food, and clothing. Of course, I stood right by him, working to make his life better. He did become depressed, heart problems, high blood, stroke, and high blood pressure along the way. And on July 22, 2020, he died. Were the stressors of not being able to find a job the reason? Was his worry of going back and forward to court trying to prove his innocence? Was it his pride not being able to do what he desired for his family? Who knows? He is not here to tell the story, but I think it was all the above.  So yes, inequality can cause a once healthier person to experience unhealthy results if you allow it."</w:t>
      </w:r>
    </w:p>
    <w:p w:rsidR="00E348A7" w:rsidRDefault="00E348A7"/>
    <w:sectPr w:rsidR="00E348A7" w:rsidSect="00E348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compat/>
  <w:rsids>
    <w:rsidRoot w:val="00275201"/>
    <w:rsid w:val="00275201"/>
    <w:rsid w:val="00E348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8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520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75201"/>
    <w:rPr>
      <w:b/>
      <w:bCs/>
    </w:rPr>
  </w:style>
</w:styles>
</file>

<file path=word/webSettings.xml><?xml version="1.0" encoding="utf-8"?>
<w:webSettings xmlns:r="http://schemas.openxmlformats.org/officeDocument/2006/relationships" xmlns:w="http://schemas.openxmlformats.org/wordprocessingml/2006/main">
  <w:divs>
    <w:div w:id="116235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574</Words>
  <Characters>3272</Characters>
  <Application>Microsoft Office Word</Application>
  <DocSecurity>0</DocSecurity>
  <Lines>27</Lines>
  <Paragraphs>7</Paragraphs>
  <ScaleCrop>false</ScaleCrop>
  <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2021-04-01T06:05:00Z</dcterms:created>
  <dcterms:modified xsi:type="dcterms:W3CDTF">2021-04-01T06:05:00Z</dcterms:modified>
</cp:coreProperties>
</file>